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EDA5" w14:textId="19C2A6CA" w:rsidR="00914067" w:rsidRPr="00627BDB" w:rsidRDefault="00914067" w:rsidP="66F01F29">
      <w:pPr>
        <w:pStyle w:val="Normlnweb"/>
        <w:shd w:val="clear" w:color="auto" w:fill="FFFFFF" w:themeFill="background1"/>
        <w:rPr>
          <w:rFonts w:asciiTheme="minorHAnsi" w:hAnsiTheme="minorHAnsi" w:cstheme="minorBidi"/>
          <w:color w:val="000000"/>
          <w:sz w:val="22"/>
          <w:szCs w:val="22"/>
          <w:u w:val="single"/>
        </w:rPr>
      </w:pPr>
      <w:proofErr w:type="spellStart"/>
      <w:r w:rsidRPr="66F01F29">
        <w:rPr>
          <w:rStyle w:val="Siln"/>
          <w:rFonts w:asciiTheme="minorHAnsi" w:hAnsiTheme="minorHAnsi" w:cstheme="minorBidi"/>
          <w:color w:val="000000" w:themeColor="text1"/>
          <w:sz w:val="22"/>
          <w:szCs w:val="22"/>
          <w:u w:val="single"/>
        </w:rPr>
        <w:t>Konverzace</w:t>
      </w:r>
      <w:proofErr w:type="spellEnd"/>
      <w:r w:rsidRPr="66F01F29">
        <w:rPr>
          <w:rStyle w:val="Siln"/>
          <w:rFonts w:asciiTheme="minorHAnsi" w:hAnsiTheme="minorHAnsi" w:cstheme="minorBidi"/>
          <w:color w:val="000000" w:themeColor="text1"/>
          <w:sz w:val="22"/>
          <w:szCs w:val="22"/>
          <w:u w:val="single"/>
        </w:rPr>
        <w:t xml:space="preserve"> v AJ - Mgr. Marcela Rizáková</w:t>
      </w:r>
      <w:r w:rsidR="39F8536C" w:rsidRPr="66F01F29">
        <w:rPr>
          <w:rStyle w:val="Siln"/>
          <w:rFonts w:asciiTheme="minorHAnsi" w:hAnsiTheme="minorHAnsi" w:cstheme="minorBidi"/>
          <w:color w:val="000000" w:themeColor="text1"/>
          <w:sz w:val="22"/>
          <w:szCs w:val="22"/>
          <w:u w:val="single"/>
        </w:rPr>
        <w:t xml:space="preserve"> / Mgr. Kristýna Štěpánková </w:t>
      </w:r>
    </w:p>
    <w:p w14:paraId="302D1903" w14:textId="77777777" w:rsidR="00914067" w:rsidRDefault="00914067" w:rsidP="00914067">
      <w:pPr>
        <w:rPr>
          <w:rFonts w:cstheme="minorHAnsi"/>
          <w:color w:val="333333"/>
          <w:shd w:val="clear" w:color="auto" w:fill="FFFFFF"/>
        </w:rPr>
      </w:pPr>
      <w:r w:rsidRPr="00627BDB">
        <w:rPr>
          <w:rFonts w:cstheme="minorHAnsi"/>
          <w:color w:val="333333"/>
          <w:shd w:val="clear" w:color="auto" w:fill="FFFFFF"/>
        </w:rPr>
        <w:t xml:space="preserve">Povinně volitelný předmět Konverzace v anglickém jazyce bude zaměřen na procvičování mluvené podoby jazyka. Tematicky se budeme zaměřovat na nejběžnější situace a prostředí, ve kterém angličtinu použijeme. Většina času bude věnována procvičování různých konverzačních situací, popisu obrázků, </w:t>
      </w:r>
      <w:proofErr w:type="gramStart"/>
      <w:r w:rsidRPr="00627BDB">
        <w:rPr>
          <w:rFonts w:cstheme="minorHAnsi"/>
          <w:color w:val="333333"/>
          <w:shd w:val="clear" w:color="auto" w:fill="FFFFFF"/>
        </w:rPr>
        <w:t>diskuzím</w:t>
      </w:r>
      <w:proofErr w:type="gramEnd"/>
      <w:r w:rsidRPr="00627BDB">
        <w:rPr>
          <w:rFonts w:cstheme="minorHAnsi"/>
          <w:color w:val="333333"/>
          <w:shd w:val="clear" w:color="auto" w:fill="FFFFFF"/>
        </w:rPr>
        <w:t>, dialogům a debatám. Žáci budou pracovat ve dvojicích nebo skupinách, s cizojazyčným slovníkem i podpůrným materiálem. Důraz bude kladen na aktivní komunikaci s učitelem, se spolužákem.</w:t>
      </w:r>
      <w:r w:rsidRPr="00627BDB">
        <w:rPr>
          <w:rFonts w:cstheme="minorHAnsi"/>
          <w:color w:val="333333"/>
        </w:rPr>
        <w:br/>
      </w:r>
      <w:r w:rsidRPr="00627BDB">
        <w:rPr>
          <w:rFonts w:cstheme="minorHAnsi"/>
          <w:color w:val="333333"/>
          <w:shd w:val="clear" w:color="auto" w:fill="FFFFFF"/>
        </w:rPr>
        <w:t>Tematické okruhy: osobní charakteristika, moje rodina, kamarádi, můj dům, byt, moje škola, rozvrh, můj den, týden, moje koníčky, volný čas, sporty a hry, obchody a nakupování, jídlo a stravování, lidské tělo a zdraví, oblečení a móda, služby, moje město a venkov, práce a povolání, počasí a roční období, cestování a doprava, svátky a tradice, kultura a</w:t>
      </w:r>
      <w:r w:rsidRPr="00627BDB">
        <w:rPr>
          <w:rFonts w:cstheme="minorHAnsi"/>
          <w:color w:val="333333"/>
        </w:rPr>
        <w:br/>
      </w:r>
      <w:r w:rsidRPr="00627BDB">
        <w:rPr>
          <w:rFonts w:cstheme="minorHAnsi"/>
          <w:color w:val="333333"/>
          <w:shd w:val="clear" w:color="auto" w:fill="FFFFFF"/>
        </w:rPr>
        <w:t>zábava....</w:t>
      </w:r>
    </w:p>
    <w:p w14:paraId="672A6659" w14:textId="77777777" w:rsidR="00D21010" w:rsidRPr="00627BDB" w:rsidRDefault="00D21010" w:rsidP="00914067">
      <w:pPr>
        <w:rPr>
          <w:rFonts w:cstheme="minorHAnsi"/>
          <w:color w:val="333333"/>
          <w:shd w:val="clear" w:color="auto" w:fill="FFFFFF"/>
        </w:rPr>
      </w:pPr>
    </w:p>
    <w:p w14:paraId="27A97595" w14:textId="77777777" w:rsidR="00914067" w:rsidRPr="00627BDB" w:rsidRDefault="00914067" w:rsidP="00627BDB">
      <w:pPr>
        <w:pStyle w:val="Normln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spellStart"/>
      <w:r w:rsidRPr="00627BDB">
        <w:rPr>
          <w:rStyle w:val="Siln"/>
          <w:rFonts w:asciiTheme="minorHAnsi" w:eastAsiaTheme="minorEastAsia" w:hAnsiTheme="minorHAnsi" w:cstheme="minorHAnsi"/>
          <w:color w:val="000000"/>
          <w:sz w:val="22"/>
          <w:szCs w:val="22"/>
          <w:u w:val="single"/>
        </w:rPr>
        <w:t>Konverzace</w:t>
      </w:r>
      <w:proofErr w:type="spellEnd"/>
      <w:r w:rsidRPr="00627BDB">
        <w:rPr>
          <w:rStyle w:val="Siln"/>
          <w:rFonts w:asciiTheme="minorHAnsi" w:eastAsiaTheme="minorEastAsia" w:hAnsiTheme="minorHAnsi" w:cstheme="minorHAnsi"/>
          <w:color w:val="000000"/>
          <w:sz w:val="22"/>
          <w:szCs w:val="22"/>
          <w:u w:val="single"/>
        </w:rPr>
        <w:t xml:space="preserve"> v </w:t>
      </w:r>
      <w:proofErr w:type="spellStart"/>
      <w:r w:rsidRPr="00627BDB">
        <w:rPr>
          <w:rStyle w:val="Siln"/>
          <w:rFonts w:asciiTheme="minorHAnsi" w:eastAsiaTheme="minorEastAsia" w:hAnsiTheme="minorHAnsi" w:cstheme="minorHAnsi"/>
          <w:color w:val="000000"/>
          <w:sz w:val="22"/>
          <w:szCs w:val="22"/>
          <w:u w:val="single"/>
        </w:rPr>
        <w:t>Nj</w:t>
      </w:r>
      <w:proofErr w:type="spellEnd"/>
      <w:r w:rsidRPr="00627BDB">
        <w:rPr>
          <w:rStyle w:val="Siln"/>
          <w:rFonts w:asciiTheme="minorHAnsi" w:eastAsiaTheme="minorEastAsia" w:hAnsiTheme="minorHAnsi" w:cstheme="minorHAnsi"/>
          <w:color w:val="000000"/>
          <w:sz w:val="22"/>
          <w:szCs w:val="22"/>
          <w:u w:val="single"/>
        </w:rPr>
        <w:t xml:space="preserve"> – Mgr. Veronika </w:t>
      </w:r>
      <w:proofErr w:type="spellStart"/>
      <w:r w:rsidRPr="00627BDB">
        <w:rPr>
          <w:rStyle w:val="Siln"/>
          <w:rFonts w:asciiTheme="minorHAnsi" w:eastAsiaTheme="minorEastAsia" w:hAnsiTheme="minorHAnsi" w:cstheme="minorHAnsi"/>
          <w:color w:val="000000"/>
          <w:sz w:val="22"/>
          <w:szCs w:val="22"/>
          <w:u w:val="single"/>
        </w:rPr>
        <w:t>Jinochová</w:t>
      </w:r>
      <w:proofErr w:type="spellEnd"/>
    </w:p>
    <w:p w14:paraId="677C8D6D" w14:textId="1A5D13F5" w:rsidR="00914067" w:rsidRPr="00627BDB" w:rsidRDefault="00914067" w:rsidP="66F01F29">
      <w:pPr>
        <w:rPr>
          <w:color w:val="333333"/>
          <w:shd w:val="clear" w:color="auto" w:fill="FFFFFF"/>
        </w:rPr>
      </w:pPr>
      <w:r w:rsidRPr="66F01F29">
        <w:rPr>
          <w:color w:val="333333"/>
          <w:shd w:val="clear" w:color="auto" w:fill="FFFFFF"/>
        </w:rPr>
        <w:t>Předmět bude zaměřen na procvi</w:t>
      </w:r>
      <w:r w:rsidR="00D93563" w:rsidRPr="66F01F29">
        <w:rPr>
          <w:color w:val="333333"/>
          <w:shd w:val="clear" w:color="auto" w:fill="FFFFFF"/>
        </w:rPr>
        <w:t>čování mluvené podoby jazyka. Te</w:t>
      </w:r>
      <w:r w:rsidRPr="66F01F29">
        <w:rPr>
          <w:color w:val="333333"/>
          <w:shd w:val="clear" w:color="auto" w:fill="FFFFFF"/>
        </w:rPr>
        <w:t xml:space="preserve">maticky se budeme zaměřovat na nejběžnější situace a prostředí, ve kterém němčinu použijeme. Většina času bude věnována procvičování různých konverzačních situací, popisu obrázků, </w:t>
      </w:r>
      <w:proofErr w:type="gramStart"/>
      <w:r w:rsidRPr="66F01F29">
        <w:rPr>
          <w:color w:val="333333"/>
          <w:shd w:val="clear" w:color="auto" w:fill="FFFFFF"/>
        </w:rPr>
        <w:t>diskuzím</w:t>
      </w:r>
      <w:proofErr w:type="gramEnd"/>
      <w:r w:rsidRPr="66F01F29">
        <w:rPr>
          <w:color w:val="333333"/>
          <w:shd w:val="clear" w:color="auto" w:fill="FFFFFF"/>
        </w:rPr>
        <w:t>, dialogům a debatám. Žáci budou pracovat ve dvojicích nebo skupinách, s cizojazyčným slovníkem i podpůrným materiálem. Důraz bude kladen na aktivní komunikaci s učitelem, se spolužákem.</w:t>
      </w:r>
    </w:p>
    <w:p w14:paraId="0A37501D" w14:textId="77777777" w:rsidR="00D93563" w:rsidRPr="00627BDB" w:rsidRDefault="00D93563" w:rsidP="00914067">
      <w:pPr>
        <w:rPr>
          <w:rFonts w:cstheme="minorHAnsi"/>
          <w:color w:val="333333"/>
          <w:shd w:val="clear" w:color="auto" w:fill="FFFFFF"/>
        </w:rPr>
      </w:pPr>
    </w:p>
    <w:p w14:paraId="10D908E3" w14:textId="77777777" w:rsidR="00D93563" w:rsidRPr="00627BDB" w:rsidRDefault="00D93563" w:rsidP="00D93563">
      <w:pPr>
        <w:tabs>
          <w:tab w:val="left" w:pos="4536"/>
        </w:tabs>
        <w:spacing w:after="0" w:line="240" w:lineRule="auto"/>
        <w:rPr>
          <w:rFonts w:eastAsia="Times New Roman" w:cstheme="minorHAnsi"/>
          <w:b/>
          <w:bCs/>
          <w:u w:val="single"/>
          <w:lang w:eastAsia="cs-CZ"/>
        </w:rPr>
      </w:pPr>
      <w:r w:rsidRPr="00627BDB">
        <w:rPr>
          <w:rFonts w:eastAsia="Times New Roman" w:cstheme="minorHAnsi"/>
          <w:b/>
          <w:bCs/>
          <w:u w:val="single"/>
          <w:lang w:eastAsia="cs-CZ"/>
        </w:rPr>
        <w:t xml:space="preserve">Hudební dílna </w:t>
      </w:r>
      <w:r w:rsidR="00627BDB">
        <w:rPr>
          <w:rFonts w:eastAsia="Times New Roman" w:cstheme="minorHAnsi"/>
          <w:b/>
          <w:bCs/>
          <w:u w:val="single"/>
          <w:lang w:eastAsia="cs-CZ"/>
        </w:rPr>
        <w:t>– Mgr. Kristýna Štěpánková</w:t>
      </w:r>
    </w:p>
    <w:p w14:paraId="5DAB6C7B" w14:textId="77777777" w:rsidR="00D93563" w:rsidRPr="00627BDB" w:rsidRDefault="00D93563" w:rsidP="00D93563">
      <w:pPr>
        <w:tabs>
          <w:tab w:val="left" w:pos="4536"/>
        </w:tabs>
        <w:spacing w:after="0" w:line="240" w:lineRule="auto"/>
        <w:rPr>
          <w:rFonts w:eastAsia="Times New Roman" w:cstheme="minorHAnsi"/>
          <w:lang w:eastAsia="cs-CZ"/>
        </w:rPr>
      </w:pPr>
    </w:p>
    <w:p w14:paraId="6994FAD0" w14:textId="77777777" w:rsidR="00D93563" w:rsidRPr="00627BDB" w:rsidRDefault="00D93563" w:rsidP="00D93563">
      <w:pPr>
        <w:spacing w:before="100" w:beforeAutospacing="1" w:after="240" w:line="240" w:lineRule="auto"/>
        <w:rPr>
          <w:rFonts w:eastAsia="Times New Roman" w:cstheme="minorHAnsi"/>
          <w:lang w:eastAsia="cs-CZ"/>
        </w:rPr>
      </w:pPr>
      <w:r w:rsidRPr="00627BDB">
        <w:rPr>
          <w:rFonts w:eastAsia="Times New Roman" w:cstheme="minorHAnsi"/>
          <w:lang w:eastAsia="cs-CZ"/>
        </w:rPr>
        <w:t>Nabízí inspiraci k rozvíjení hudebního cítění žáků. Podmínkou není hrát na nějaký hudební nástroj, ale chuť s hudbou pracovat a mít z ní radost.</w:t>
      </w:r>
    </w:p>
    <w:p w14:paraId="54B3789F" w14:textId="77777777" w:rsidR="00D93563" w:rsidRPr="00627BDB" w:rsidRDefault="00D93563" w:rsidP="00D93563">
      <w:pPr>
        <w:spacing w:before="100" w:beforeAutospacing="1" w:after="240" w:line="240" w:lineRule="auto"/>
        <w:rPr>
          <w:rFonts w:eastAsia="Times New Roman" w:cstheme="minorHAnsi"/>
          <w:lang w:eastAsia="cs-CZ"/>
        </w:rPr>
      </w:pPr>
      <w:r w:rsidRPr="00627BDB">
        <w:rPr>
          <w:rFonts w:eastAsia="Times New Roman" w:cstheme="minorHAnsi"/>
          <w:lang w:eastAsia="cs-CZ"/>
        </w:rPr>
        <w:t xml:space="preserve">Budeme hudebně tvořit, experimentovat, hrát i zpívat. Společné muzicírování nás </w:t>
      </w:r>
      <w:proofErr w:type="gramStart"/>
      <w:r w:rsidRPr="00627BDB">
        <w:rPr>
          <w:rFonts w:eastAsia="Times New Roman" w:cstheme="minorHAnsi"/>
          <w:lang w:eastAsia="cs-CZ"/>
        </w:rPr>
        <w:t>naučí</w:t>
      </w:r>
      <w:proofErr w:type="gramEnd"/>
      <w:r w:rsidRPr="00627BDB">
        <w:rPr>
          <w:rFonts w:eastAsia="Times New Roman" w:cstheme="minorHAnsi"/>
          <w:lang w:eastAsia="cs-CZ"/>
        </w:rPr>
        <w:t xml:space="preserve"> vzájemné souhře a improvizaci.</w:t>
      </w:r>
    </w:p>
    <w:p w14:paraId="02EB378F" w14:textId="77777777" w:rsidR="00D93563" w:rsidRPr="00627BDB" w:rsidRDefault="00D93563" w:rsidP="00D93563">
      <w:pPr>
        <w:tabs>
          <w:tab w:val="left" w:pos="3096"/>
        </w:tabs>
        <w:spacing w:after="0" w:line="240" w:lineRule="auto"/>
        <w:rPr>
          <w:rFonts w:eastAsia="Times New Roman" w:cstheme="minorHAnsi"/>
          <w:lang w:eastAsia="cs-CZ"/>
        </w:rPr>
      </w:pPr>
    </w:p>
    <w:p w14:paraId="67415CC0" w14:textId="77777777" w:rsidR="00D93563" w:rsidRPr="00627BDB" w:rsidRDefault="00D93563" w:rsidP="00D9356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27BDB">
        <w:rPr>
          <w:rFonts w:eastAsia="Times New Roman" w:cstheme="minorHAnsi"/>
          <w:b/>
          <w:bCs/>
          <w:u w:val="single"/>
          <w:lang w:eastAsia="cs-CZ"/>
        </w:rPr>
        <w:t>Reálie španělsky mluvících zemí – </w:t>
      </w:r>
      <w:r w:rsidRPr="00627BDB">
        <w:rPr>
          <w:rFonts w:eastAsia="Times New Roman" w:cstheme="minorHAnsi"/>
          <w:b/>
          <w:u w:val="single"/>
          <w:lang w:eastAsia="cs-CZ"/>
        </w:rPr>
        <w:t>Mgr. Kristýna Štěpánková</w:t>
      </w:r>
      <w:r w:rsidRPr="00627BDB">
        <w:rPr>
          <w:rFonts w:eastAsia="Times New Roman" w:cstheme="minorHAnsi"/>
          <w:lang w:eastAsia="cs-CZ"/>
        </w:rPr>
        <w:t> </w:t>
      </w:r>
    </w:p>
    <w:p w14:paraId="3728E999" w14:textId="77777777" w:rsidR="00D93563" w:rsidRPr="00627BDB" w:rsidRDefault="00D93563" w:rsidP="00D93563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  <w:r w:rsidRPr="00627BDB">
        <w:rPr>
          <w:rFonts w:eastAsia="Times New Roman" w:cstheme="minorHAnsi"/>
          <w:lang w:eastAsia="cs-CZ"/>
        </w:rPr>
        <w:t xml:space="preserve">V tomto předmětu se naučíme základní jazykové fráze a slovíčka potřebná k dorozumění se ve španělštině. Probereme kulturu, zvyky a tradice Španělska a Latinské Ameriky (např. současná muzika, svátky, kuchyně). Dozvíme se obecné informace o španělsky mluvících zemích (města, památky, historie, zajímavá turistická </w:t>
      </w:r>
      <w:proofErr w:type="gramStart"/>
      <w:r w:rsidRPr="00627BDB">
        <w:rPr>
          <w:rFonts w:eastAsia="Times New Roman" w:cstheme="minorHAnsi"/>
          <w:lang w:eastAsia="cs-CZ"/>
        </w:rPr>
        <w:t>místa,</w:t>
      </w:r>
      <w:proofErr w:type="gramEnd"/>
      <w:r w:rsidRPr="00627BDB">
        <w:rPr>
          <w:rFonts w:eastAsia="Times New Roman" w:cstheme="minorHAnsi"/>
          <w:lang w:eastAsia="cs-CZ"/>
        </w:rPr>
        <w:t xml:space="preserve"> atd.).  </w:t>
      </w:r>
    </w:p>
    <w:p w14:paraId="6A05A809" w14:textId="77777777" w:rsidR="0009275E" w:rsidRPr="00627BDB" w:rsidRDefault="0009275E" w:rsidP="00D93563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25E0460E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  <w:r w:rsidRPr="00627BDB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Finanční gramotnost / FG8 (osmý ročník)</w:t>
      </w:r>
      <w:r w:rsidRPr="00627BDB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 </w:t>
      </w:r>
      <w:r w:rsidR="00627BDB" w:rsidRPr="00627BDB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– Ing. Lenka Placková</w:t>
      </w:r>
    </w:p>
    <w:p w14:paraId="5A39BBE3" w14:textId="77777777" w:rsidR="0009275E" w:rsidRPr="00627BDB" w:rsidRDefault="0009275E" w:rsidP="0009275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803D97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Tento předmět je zaměřen na praktické využití poznatků z oblasti finanční gramotnosti, zodpovědnost a kritické myšlení. Vyzkoušíte si mnoho praktických cvičení, vytvoříte si aktuální grafy a tabulky a ukážeme si mnoho modelových příkladů z praxe. Budeme se zabývat rodinným rozpočtem, finanční rezervou, inflací, cenou zboží a služeb nebo účty a platebními kartami.</w:t>
      </w:r>
    </w:p>
    <w:p w14:paraId="41C8F396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u w:val="single"/>
        </w:rPr>
      </w:pPr>
    </w:p>
    <w:p w14:paraId="5C7C7058" w14:textId="77777777" w:rsidR="0009275E" w:rsidRPr="00627BDB" w:rsidRDefault="0009275E" w:rsidP="000927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627BDB">
        <w:rPr>
          <w:rFonts w:eastAsia="Times New Roman" w:cstheme="minorHAnsi"/>
          <w:b/>
          <w:bCs/>
          <w:color w:val="242424"/>
          <w:u w:val="single"/>
          <w:lang w:eastAsia="cs-CZ"/>
        </w:rPr>
        <w:t xml:space="preserve">Přírodovědný seminář </w:t>
      </w:r>
      <w:r w:rsidR="00627BDB" w:rsidRPr="00627BDB">
        <w:rPr>
          <w:rFonts w:eastAsia="Times New Roman" w:cstheme="minorHAnsi"/>
          <w:b/>
          <w:bCs/>
          <w:color w:val="242424"/>
          <w:u w:val="single"/>
          <w:lang w:eastAsia="cs-CZ"/>
        </w:rPr>
        <w:t>– Ing. Lenka Placková</w:t>
      </w:r>
    </w:p>
    <w:p w14:paraId="72A3D3EC" w14:textId="77777777" w:rsidR="0009275E" w:rsidRPr="00627BDB" w:rsidRDefault="0009275E" w:rsidP="0009275E">
      <w:pPr>
        <w:pStyle w:val="Odstavecseseznamem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14:paraId="553D72E2" w14:textId="77777777" w:rsidR="0009275E" w:rsidRPr="00627BDB" w:rsidRDefault="0009275E" w:rsidP="0009275E">
      <w:pPr>
        <w:pStyle w:val="Odstavecseseznamem"/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242424"/>
          <w:lang w:eastAsia="cs-CZ"/>
        </w:rPr>
      </w:pPr>
      <w:r w:rsidRPr="00627BDB">
        <w:rPr>
          <w:rFonts w:eastAsia="Times New Roman" w:cstheme="minorHAnsi"/>
          <w:color w:val="242424"/>
          <w:lang w:eastAsia="cs-CZ"/>
        </w:rPr>
        <w:t>Tento předmět je určen především všem, kteří mají kladný vztah k přírodě, rádi objevují a zkoumají nové věci. Prozkoumáme život v lese, na louce i ve vodě. Budeme určovat názvy rostlin a zvířat v okolí školy. Naučíme se poznávat zvířata podle stop. Dále budeme pracovat v laboratoři, kde si budeme zkoušet jednoduché a zábavné laboratorní pokusy. Naučíme se zde základní práci s mikroskopem a přípravu preparátů. </w:t>
      </w:r>
    </w:p>
    <w:p w14:paraId="0D0B940D" w14:textId="77777777" w:rsidR="0009275E" w:rsidRPr="00627BDB" w:rsidRDefault="0009275E" w:rsidP="0009275E">
      <w:pPr>
        <w:pStyle w:val="paragraph"/>
        <w:tabs>
          <w:tab w:val="left" w:pos="3888"/>
        </w:tabs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09275E" w:rsidRPr="00627BDB" w:rsidRDefault="0009275E" w:rsidP="0009275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3E4CFE5" w14:textId="35AFDD55" w:rsidR="0009275E" w:rsidRPr="00627BDB" w:rsidRDefault="0009275E" w:rsidP="66F01F2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  <w:u w:val="single"/>
        </w:rPr>
      </w:pPr>
      <w:r w:rsidRPr="66F01F29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 xml:space="preserve">Vaření </w:t>
      </w:r>
      <w:r w:rsidR="00627BDB" w:rsidRPr="66F01F29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– Ing. Lenka Placková</w:t>
      </w:r>
      <w:r w:rsidR="7AD07FC8" w:rsidRPr="66F01F29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 xml:space="preserve"> / Mgr. Veronika </w:t>
      </w:r>
      <w:proofErr w:type="spellStart"/>
      <w:r w:rsidR="7AD07FC8" w:rsidRPr="66F01F29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Jinochová</w:t>
      </w:r>
      <w:proofErr w:type="spellEnd"/>
    </w:p>
    <w:p w14:paraId="60061E4C" w14:textId="77777777" w:rsidR="0009275E" w:rsidRPr="00627BDB" w:rsidRDefault="0009275E" w:rsidP="0009275E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3F0CF5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 xml:space="preserve">Tento předmět je pro každého, kdo rád </w:t>
      </w:r>
      <w:proofErr w:type="gramStart"/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>vaří</w:t>
      </w:r>
      <w:proofErr w:type="gramEnd"/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 xml:space="preserve"> a chce se v této činnosti dále zdokonalovat. Naučíte se základní pracovní postupy v prostorách kuchyně, jak vybrat vhodné suroviny a potraviny vzhledem k jejich sezónní dostupnosti. Osvojíte si postupy pro přípravu předkrmů, polévek, příloh a hlavních jídel.</w:t>
      </w: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436779" w14:textId="77777777" w:rsidR="0009275E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Fond </w:t>
      </w:r>
      <w:r w:rsidR="00627B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 tento předmět 500,- Kč na rok.</w:t>
      </w:r>
    </w:p>
    <w:p w14:paraId="44EAFD9C" w14:textId="77777777" w:rsidR="00627BDB" w:rsidRPr="00627BDB" w:rsidRDefault="00627BDB" w:rsidP="000927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sz w:val="22"/>
          <w:szCs w:val="22"/>
        </w:rPr>
      </w:pPr>
    </w:p>
    <w:p w14:paraId="4B94D5A5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FF0000"/>
          <w:sz w:val="22"/>
          <w:szCs w:val="22"/>
        </w:rPr>
      </w:pPr>
    </w:p>
    <w:p w14:paraId="1215B07D" w14:textId="28875E10" w:rsidR="0009275E" w:rsidRPr="00627BDB" w:rsidRDefault="0009275E" w:rsidP="66F01F29">
      <w:pPr>
        <w:tabs>
          <w:tab w:val="left" w:pos="3804"/>
        </w:tabs>
        <w:rPr>
          <w:rStyle w:val="normaltextrun"/>
          <w:b/>
          <w:bCs/>
          <w:u w:val="single"/>
        </w:rPr>
      </w:pPr>
      <w:proofErr w:type="spellStart"/>
      <w:proofErr w:type="gramStart"/>
      <w:r w:rsidRPr="66F01F29">
        <w:rPr>
          <w:b/>
          <w:bCs/>
          <w:u w:val="single"/>
        </w:rPr>
        <w:t>Keramicko</w:t>
      </w:r>
      <w:proofErr w:type="spellEnd"/>
      <w:r w:rsidRPr="66F01F29">
        <w:rPr>
          <w:b/>
          <w:bCs/>
          <w:u w:val="single"/>
        </w:rPr>
        <w:t xml:space="preserve"> - výtvarná</w:t>
      </w:r>
      <w:proofErr w:type="gramEnd"/>
      <w:r w:rsidRPr="66F01F29">
        <w:rPr>
          <w:b/>
          <w:bCs/>
          <w:u w:val="single"/>
        </w:rPr>
        <w:t xml:space="preserve"> dílna – Mgr. Gabriela Krejzová</w:t>
      </w:r>
      <w:r w:rsidR="58DBD9EB" w:rsidRPr="66F01F29">
        <w:rPr>
          <w:b/>
          <w:bCs/>
          <w:u w:val="single"/>
        </w:rPr>
        <w:t xml:space="preserve"> / Mgr. Lucie Růžičková</w:t>
      </w:r>
    </w:p>
    <w:p w14:paraId="35CF1F6F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>Předmět je určen těm, kteří chtějí „tvořit“ nejen z keramické hlíny, aby si mohli své domovy vyzdobit předměty či keramickými dekoracemi, které si vlastnoručně vyrobili.</w:t>
      </w: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C2F2DC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 xml:space="preserve">Žák si může vyzkoušet tvorbu reliéfu, otisky přírodnin a předmětů do hlíny, výrobu keramického kachlíku, vytočit nádobu na hrnčířském kruhu, zdobit </w:t>
      </w:r>
      <w:proofErr w:type="gramStart"/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>keramiku,…</w:t>
      </w:r>
      <w:proofErr w:type="gramEnd"/>
    </w:p>
    <w:p w14:paraId="2C8BF948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 xml:space="preserve">V tomto předmětu se žák bude věnovat i rozvoji kreslířských a malířských dovedností, o které se žák již zajímá.  </w:t>
      </w: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705FE8" w14:textId="77777777" w:rsidR="0009275E" w:rsidRPr="00627BDB" w:rsidRDefault="0009275E" w:rsidP="00627BDB">
      <w:pPr>
        <w:pStyle w:val="paragraph"/>
        <w:tabs>
          <w:tab w:val="left" w:pos="4656"/>
        </w:tabs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sz w:val="22"/>
          <w:szCs w:val="22"/>
        </w:rPr>
        <w:t>Fond na tento předmět cca 250,- Kč na rok.  </w:t>
      </w: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27BDB" w:rsidRPr="00627BDB">
        <w:rPr>
          <w:rStyle w:val="eop"/>
          <w:rFonts w:asciiTheme="minorHAnsi" w:hAnsiTheme="minorHAnsi" w:cstheme="minorHAnsi"/>
          <w:sz w:val="22"/>
          <w:szCs w:val="22"/>
        </w:rPr>
        <w:tab/>
      </w:r>
    </w:p>
    <w:p w14:paraId="3DEEC669" w14:textId="77777777" w:rsidR="00627BDB" w:rsidRPr="00627BDB" w:rsidRDefault="00627BDB" w:rsidP="00627BDB">
      <w:pPr>
        <w:pStyle w:val="paragraph"/>
        <w:tabs>
          <w:tab w:val="left" w:pos="4656"/>
        </w:tabs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44948E5" w14:textId="0F17234F" w:rsidR="00627BDB" w:rsidRPr="00627BDB" w:rsidRDefault="00627BDB" w:rsidP="66F01F29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66F01F29">
        <w:rPr>
          <w:rFonts w:eastAsia="Times New Roman"/>
          <w:b/>
          <w:bCs/>
          <w:u w:val="single"/>
          <w:lang w:eastAsia="cs-CZ"/>
        </w:rPr>
        <w:t>Dramatická výchova – Mgr. Gabriela Krejzová</w:t>
      </w:r>
      <w:r w:rsidR="0ED8F8A5" w:rsidRPr="66F01F29">
        <w:rPr>
          <w:rFonts w:eastAsia="Times New Roman"/>
          <w:b/>
          <w:bCs/>
          <w:u w:val="single"/>
          <w:lang w:eastAsia="cs-CZ"/>
        </w:rPr>
        <w:t xml:space="preserve"> / Mgr. Kristýna Štěpánková</w:t>
      </w:r>
    </w:p>
    <w:p w14:paraId="4414023D" w14:textId="77777777" w:rsidR="00627BDB" w:rsidRPr="00627BDB" w:rsidRDefault="00627BDB" w:rsidP="00627BDB">
      <w:pPr>
        <w:spacing w:before="100" w:beforeAutospacing="1" w:after="240" w:line="240" w:lineRule="auto"/>
        <w:rPr>
          <w:rFonts w:eastAsia="Times New Roman" w:cstheme="minorHAnsi"/>
          <w:lang w:eastAsia="cs-CZ"/>
        </w:rPr>
      </w:pPr>
      <w:r w:rsidRPr="00627BDB">
        <w:rPr>
          <w:rFonts w:eastAsia="Times New Roman" w:cstheme="minorHAnsi"/>
          <w:lang w:eastAsia="cs-CZ"/>
        </w:rPr>
        <w:t>Předmět nabízí dětem možnost nejen objevovat své skryté talenty, ale poznávat samy sebe. Náplní budou dramatické hry a improvizace, rozvíjení tvořivosti, týmového ducha a všestranná příprava divadelního představení. Metody dramatické výchovy dovolují vstoupit a prozkoumat příběhy zevnitř, vnímat a prožívat je všemi smysly.</w:t>
      </w:r>
    </w:p>
    <w:p w14:paraId="3656B9AB" w14:textId="77777777" w:rsidR="0009275E" w:rsidRPr="00627BDB" w:rsidRDefault="0009275E" w:rsidP="0009275E">
      <w:pPr>
        <w:rPr>
          <w:rFonts w:cstheme="minorHAnsi"/>
        </w:rPr>
      </w:pPr>
    </w:p>
    <w:p w14:paraId="255BB7D4" w14:textId="77777777" w:rsidR="0009275E" w:rsidRPr="00627BDB" w:rsidRDefault="0009275E" w:rsidP="0009275E">
      <w:pPr>
        <w:rPr>
          <w:rFonts w:cstheme="minorHAnsi"/>
          <w:b/>
          <w:u w:val="single"/>
        </w:rPr>
      </w:pPr>
      <w:r w:rsidRPr="00627BDB">
        <w:rPr>
          <w:rFonts w:cstheme="minorHAnsi"/>
          <w:b/>
          <w:u w:val="single"/>
        </w:rPr>
        <w:t>Matematika na přijímačky (pouze 8. Ročník)</w:t>
      </w:r>
      <w:r w:rsidR="00627BDB">
        <w:rPr>
          <w:rFonts w:cstheme="minorHAnsi"/>
          <w:b/>
          <w:u w:val="single"/>
        </w:rPr>
        <w:t xml:space="preserve"> – Mgr. Antonín Duda</w:t>
      </w:r>
    </w:p>
    <w:p w14:paraId="1BACA4EA" w14:textId="77777777" w:rsidR="0009275E" w:rsidRPr="00627BDB" w:rsidRDefault="0009275E" w:rsidP="0009275E">
      <w:pPr>
        <w:rPr>
          <w:rFonts w:cstheme="minorHAnsi"/>
        </w:rPr>
      </w:pPr>
      <w:r w:rsidRPr="00627BDB">
        <w:rPr>
          <w:rFonts w:cstheme="minorHAnsi"/>
        </w:rPr>
        <w:t xml:space="preserve">Seznámíš se s obtížností a strukturou přijímačového testu. Budeš systematicky procvičovat jednotlivé typu úloh. Vyzkoušíš si své matematické dovednosti, odolnost vůči stresu i volbu vhodných strategií řešení při řešení starších testů. Pozornost budeš také věnovat nalezení vhodné strategie řešení úloh.  </w:t>
      </w:r>
    </w:p>
    <w:p w14:paraId="1378AE6C" w14:textId="77777777" w:rsidR="0009275E" w:rsidRPr="00627BDB" w:rsidRDefault="0009275E" w:rsidP="0009275E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627BDB">
        <w:rPr>
          <w:rFonts w:asciiTheme="minorHAnsi" w:hAnsiTheme="minorHAnsi" w:cstheme="minorHAnsi"/>
          <w:sz w:val="22"/>
          <w:szCs w:val="22"/>
        </w:rPr>
        <w:t>Žáci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bohužel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často testy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píší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hluboko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pod hranice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svých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možností, a to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zejména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těchto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tří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důvodů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:</w:t>
      </w:r>
    </w:p>
    <w:p w14:paraId="118E160F" w14:textId="77777777" w:rsidR="0009275E" w:rsidRPr="00627BDB" w:rsidRDefault="0009275E" w:rsidP="0009275E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 Nezvolí si tu </w:t>
      </w:r>
      <w:proofErr w:type="spellStart"/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nejefektivnější</w:t>
      </w:r>
      <w:proofErr w:type="spellEnd"/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techniku </w:t>
      </w:r>
      <w:proofErr w:type="spellStart"/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řešení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br/>
        <w:t xml:space="preserve">a)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Řeší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úlohy v testu bez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strategie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první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úlohy k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té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poslední.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b)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Nevědí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dopředu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, kde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hledat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typové úlohy,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které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jim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jdou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c)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Neumí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šikovně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tipnout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.</w:t>
      </w:r>
    </w:p>
    <w:p w14:paraId="0CCBA049" w14:textId="77777777" w:rsidR="0009275E" w:rsidRPr="00627BDB" w:rsidRDefault="0009275E" w:rsidP="0009275E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 xml:space="preserve">2. Nepochopí a nedodrží </w:t>
      </w:r>
      <w:proofErr w:type="spellStart"/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zadání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br/>
        <w:t xml:space="preserve">a)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Nestíhají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přepsat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odpovědi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do záznamového archu.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b)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Nezvládají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výrokovou logiku a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odpovídají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obráceně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, než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se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úloha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ptá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c)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Neobtahují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rýsování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propiskou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d)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Neuvádějí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výsledků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jednotky nebo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vypisují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jen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dílčí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odpovědi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.</w:t>
      </w:r>
    </w:p>
    <w:p w14:paraId="25BFBA2C" w14:textId="77777777" w:rsidR="0009275E" w:rsidRPr="00627BDB" w:rsidRDefault="0009275E" w:rsidP="0009275E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3. </w:t>
      </w:r>
      <w:proofErr w:type="spellStart"/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Ztrácí</w:t>
      </w:r>
      <w:proofErr w:type="spellEnd"/>
      <w:r w:rsidRPr="00627BDB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cenný čas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a) Nervozita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jim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komplikuje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soustředění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a zvyšuje riziko „okna“.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b)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Odpovídají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věci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, na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které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se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zadání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neptá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c) Volí u úloh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delší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vysilující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postupy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řešení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.</w:t>
      </w:r>
      <w:r w:rsidRPr="00627BDB">
        <w:rPr>
          <w:rFonts w:asciiTheme="minorHAnsi" w:hAnsiTheme="minorHAnsi" w:cstheme="minorHAnsi"/>
          <w:sz w:val="22"/>
          <w:szCs w:val="22"/>
        </w:rPr>
        <w:br/>
        <w:t xml:space="preserve">d)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Nepřepisují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do záznamového archu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pravidelně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čitelně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a s kontrolou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číslování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čímž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často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arch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 xml:space="preserve"> (nebo jeho </w:t>
      </w:r>
      <w:proofErr w:type="spellStart"/>
      <w:r w:rsidRPr="00627BDB">
        <w:rPr>
          <w:rFonts w:asciiTheme="minorHAnsi" w:hAnsiTheme="minorHAnsi" w:cstheme="minorHAnsi"/>
          <w:sz w:val="22"/>
          <w:szCs w:val="22"/>
        </w:rPr>
        <w:t>část</w:t>
      </w:r>
      <w:proofErr w:type="spellEnd"/>
      <w:r w:rsidRPr="00627BDB">
        <w:rPr>
          <w:rFonts w:asciiTheme="minorHAnsi" w:hAnsiTheme="minorHAnsi" w:cstheme="minorHAnsi"/>
          <w:sz w:val="22"/>
          <w:szCs w:val="22"/>
        </w:rPr>
        <w:t>) znehodnotí.</w:t>
      </w:r>
    </w:p>
    <w:p w14:paraId="29D6B04F" w14:textId="77777777" w:rsidR="0009275E" w:rsidRPr="00627BDB" w:rsidRDefault="0009275E" w:rsidP="0009275E">
      <w:pPr>
        <w:rPr>
          <w:rFonts w:cstheme="minorHAnsi"/>
        </w:rPr>
      </w:pPr>
      <w:r w:rsidRPr="00627BDB">
        <w:rPr>
          <w:rFonts w:cstheme="minorHAnsi"/>
        </w:rPr>
        <w:t xml:space="preserve"> </w:t>
      </w:r>
    </w:p>
    <w:p w14:paraId="64D98709" w14:textId="77777777" w:rsidR="00627BDB" w:rsidRPr="00174FC1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4FC1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Práce s materiálem</w:t>
      </w:r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 xml:space="preserve"> – Roman </w:t>
      </w:r>
      <w:proofErr w:type="spellStart"/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Rozmánek</w:t>
      </w:r>
      <w:proofErr w:type="spellEnd"/>
      <w:r w:rsidRPr="00174FC1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 </w:t>
      </w:r>
    </w:p>
    <w:p w14:paraId="6E7BEAA2" w14:textId="77777777" w:rsidR="00627BDB" w:rsidRPr="00627BDB" w:rsidRDefault="00627BDB" w:rsidP="00627BDB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79C9EF" w14:textId="77777777" w:rsidR="00627BDB" w:rsidRPr="00627BDB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Předmět je určený pro zájemce, kteří rádi něco vytvářejí a rádi by se zdokonalili ve své zručnosti. Ve školní dílně budeme pracovat na tvoření konkrétních výrobků, většinou za pomocí ručního nářadí a nástrojů. Naučíme se zvolit vhodný pracovní postup a vybrat vhodné pracovní nástroje s ohledem na druh zpracovávaného materiálu (dřevo, kov, plast). </w:t>
      </w:r>
    </w:p>
    <w:p w14:paraId="45FB0818" w14:textId="77777777" w:rsidR="00627BDB" w:rsidRPr="00627BDB" w:rsidRDefault="00627BDB" w:rsidP="00627BDB">
      <w:pPr>
        <w:rPr>
          <w:rFonts w:cstheme="minorHAnsi"/>
        </w:rPr>
      </w:pPr>
    </w:p>
    <w:p w14:paraId="63E4A9CD" w14:textId="77777777" w:rsidR="00627BDB" w:rsidRPr="00627BDB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935DBC" w14:textId="77777777" w:rsidR="00627BDB" w:rsidRPr="00174FC1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174FC1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Florbal</w:t>
      </w:r>
      <w:r w:rsidR="00174FC1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 </w:t>
      </w:r>
      <w:r w:rsidRPr="00174FC1">
        <w:rPr>
          <w:rStyle w:val="normaltextrun"/>
          <w:rFonts w:asciiTheme="minorHAnsi" w:hAnsiTheme="minorHAnsi" w:cstheme="minorHAnsi"/>
          <w:b/>
          <w:color w:val="242424"/>
          <w:sz w:val="22"/>
          <w:szCs w:val="22"/>
          <w:u w:val="single"/>
        </w:rPr>
        <w:t>-</w:t>
      </w:r>
      <w:r w:rsidR="00174FC1">
        <w:rPr>
          <w:rStyle w:val="normaltextrun"/>
          <w:rFonts w:asciiTheme="minorHAnsi" w:hAnsiTheme="minorHAnsi" w:cstheme="minorHAnsi"/>
          <w:b/>
          <w:color w:val="242424"/>
          <w:sz w:val="22"/>
          <w:szCs w:val="22"/>
          <w:u w:val="single"/>
        </w:rPr>
        <w:t xml:space="preserve"> </w:t>
      </w:r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Roman</w:t>
      </w:r>
      <w:proofErr w:type="gramEnd"/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Rozmánek</w:t>
      </w:r>
      <w:proofErr w:type="spellEnd"/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/ Mgr. A. Duda</w:t>
      </w:r>
      <w:r w:rsidRPr="00174FC1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 </w:t>
      </w:r>
    </w:p>
    <w:p w14:paraId="4F6584BE" w14:textId="77777777" w:rsidR="00627BDB" w:rsidRPr="00627BDB" w:rsidRDefault="00627BDB" w:rsidP="00627BDB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20DAD2" w14:textId="77777777" w:rsidR="00627BDB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42424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Nácvik herních činností jednotlivce (ovládání </w:t>
      </w:r>
      <w:proofErr w:type="spellStart"/>
      <w:r w:rsidRPr="00627BD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florbalky</w:t>
      </w:r>
      <w:proofErr w:type="spellEnd"/>
      <w:r w:rsidRPr="00627BD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, vedení míčku, střelba, freestyle, brankářské dovednosti), herních kombinací (nahrávky, herní taktika, formace), hry (různé časové intervaly a obměny). Každý hráč si projde všemi posty ve hře (útok, obrana, brankář, rozhodčí). </w:t>
      </w:r>
      <w:r w:rsidRPr="00627BDB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14:paraId="049F31CB" w14:textId="77777777" w:rsidR="00174FC1" w:rsidRDefault="00174FC1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242424"/>
          <w:sz w:val="22"/>
          <w:szCs w:val="22"/>
        </w:rPr>
      </w:pPr>
    </w:p>
    <w:p w14:paraId="53128261" w14:textId="77777777" w:rsidR="00174FC1" w:rsidRPr="00627BDB" w:rsidRDefault="00174FC1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8288406" w14:textId="77777777" w:rsidR="00627BDB" w:rsidRPr="00174FC1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4FC1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Sportovní </w:t>
      </w:r>
      <w:proofErr w:type="gramStart"/>
      <w:r w:rsidRPr="00174FC1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hry</w:t>
      </w:r>
      <w:r w:rsidR="00174FC1">
        <w:rPr>
          <w:rStyle w:val="normaltextrun"/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 </w:t>
      </w:r>
      <w:r w:rsidRPr="00174FC1">
        <w:rPr>
          <w:rStyle w:val="normaltextrun"/>
          <w:rFonts w:asciiTheme="minorHAnsi" w:hAnsiTheme="minorHAnsi" w:cstheme="minorHAnsi"/>
          <w:b/>
          <w:color w:val="242424"/>
          <w:sz w:val="22"/>
          <w:szCs w:val="22"/>
          <w:u w:val="single"/>
        </w:rPr>
        <w:t>-</w:t>
      </w:r>
      <w:r w:rsidR="00174FC1">
        <w:rPr>
          <w:rStyle w:val="normaltextrun"/>
          <w:rFonts w:asciiTheme="minorHAnsi" w:hAnsiTheme="minorHAnsi" w:cstheme="minorHAnsi"/>
          <w:b/>
          <w:color w:val="242424"/>
          <w:sz w:val="22"/>
          <w:szCs w:val="22"/>
          <w:u w:val="single"/>
        </w:rPr>
        <w:t xml:space="preserve"> </w:t>
      </w:r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Roman</w:t>
      </w:r>
      <w:proofErr w:type="gramEnd"/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Rozmánek</w:t>
      </w:r>
      <w:proofErr w:type="spellEnd"/>
      <w:r w:rsidRPr="00174FC1">
        <w:rPr>
          <w:rStyle w:val="normaltextrun"/>
          <w:rFonts w:asciiTheme="minorHAnsi" w:hAnsiTheme="minorHAnsi" w:cstheme="minorHAnsi"/>
          <w:b/>
          <w:sz w:val="22"/>
          <w:szCs w:val="22"/>
          <w:u w:val="single"/>
        </w:rPr>
        <w:t>/ Mgr. A. Duda</w:t>
      </w:r>
      <w:r w:rsidRPr="00174FC1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 </w:t>
      </w:r>
    </w:p>
    <w:p w14:paraId="09AF38FC" w14:textId="77777777" w:rsidR="00627BDB" w:rsidRPr="00627BDB" w:rsidRDefault="00627BDB" w:rsidP="00627BDB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937FF6" w14:textId="77777777" w:rsidR="00627BDB" w:rsidRPr="00627BDB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7BD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Nadstavba pro hodiny tělesné výchovy. Trénink herních činností jednotlivce, herních kombinací a herní taktiky v různých sportovních hrách (volejbal, basketbal, kopaná, házená, hokej, softbal, tenis, r, frisbee, </w:t>
      </w:r>
      <w:proofErr w:type="spellStart"/>
      <w:r w:rsidRPr="00627BD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beachvolejbal</w:t>
      </w:r>
      <w:proofErr w:type="spellEnd"/>
      <w:r w:rsidRPr="00627BD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, aj.). </w:t>
      </w:r>
      <w:r w:rsidRPr="00627BDB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14:paraId="62486C05" w14:textId="77777777" w:rsidR="00627BDB" w:rsidRDefault="00627BDB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01652C" w14:textId="77777777" w:rsidR="00D21010" w:rsidRDefault="00D21010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31F607" w14:textId="77777777" w:rsidR="00D21010" w:rsidRPr="00D21010" w:rsidRDefault="00D21010" w:rsidP="00D21010">
      <w:pPr>
        <w:tabs>
          <w:tab w:val="left" w:pos="3816"/>
        </w:tabs>
        <w:spacing w:before="100" w:beforeAutospacing="1" w:after="240" w:line="240" w:lineRule="auto"/>
        <w:rPr>
          <w:rFonts w:eastAsia="Times New Roman" w:cstheme="minorHAnsi"/>
          <w:u w:val="single"/>
          <w:lang w:eastAsia="cs-CZ"/>
        </w:rPr>
      </w:pPr>
      <w:r w:rsidRPr="00D21010">
        <w:rPr>
          <w:rFonts w:eastAsia="Times New Roman" w:cstheme="minorHAnsi"/>
          <w:b/>
          <w:bCs/>
          <w:u w:val="single"/>
          <w:lang w:eastAsia="cs-CZ"/>
        </w:rPr>
        <w:t xml:space="preserve">Webová, </w:t>
      </w:r>
      <w:proofErr w:type="gramStart"/>
      <w:r w:rsidRPr="00D21010">
        <w:rPr>
          <w:rFonts w:eastAsia="Times New Roman" w:cstheme="minorHAnsi"/>
          <w:b/>
          <w:bCs/>
          <w:u w:val="single"/>
          <w:lang w:eastAsia="cs-CZ"/>
        </w:rPr>
        <w:t>3D</w:t>
      </w:r>
      <w:proofErr w:type="gramEnd"/>
      <w:r w:rsidRPr="00D21010">
        <w:rPr>
          <w:rFonts w:eastAsia="Times New Roman" w:cstheme="minorHAnsi"/>
          <w:b/>
          <w:bCs/>
          <w:u w:val="single"/>
          <w:lang w:eastAsia="cs-CZ"/>
        </w:rPr>
        <w:t xml:space="preserve"> a počítačová grafika</w:t>
      </w:r>
      <w:r>
        <w:rPr>
          <w:rFonts w:eastAsia="Times New Roman" w:cstheme="minorHAnsi"/>
          <w:b/>
          <w:bCs/>
          <w:u w:val="single"/>
          <w:lang w:eastAsia="cs-CZ"/>
        </w:rPr>
        <w:t xml:space="preserve"> – Mgr. Štefan Kakaš</w:t>
      </w:r>
    </w:p>
    <w:p w14:paraId="0AA6D2F5" w14:textId="77777777" w:rsidR="00D21010" w:rsidRPr="00D21010" w:rsidRDefault="00D21010" w:rsidP="00D21010">
      <w:pPr>
        <w:spacing w:before="100" w:beforeAutospacing="1" w:after="240" w:line="240" w:lineRule="auto"/>
        <w:rPr>
          <w:rFonts w:eastAsia="Times New Roman" w:cstheme="minorHAnsi"/>
          <w:lang w:eastAsia="cs-CZ"/>
        </w:rPr>
      </w:pPr>
      <w:r w:rsidRPr="00D21010">
        <w:rPr>
          <w:rFonts w:eastAsia="Times New Roman" w:cstheme="minorHAnsi"/>
          <w:lang w:eastAsia="cs-CZ"/>
        </w:rPr>
        <w:t xml:space="preserve">Volitelný předmět webová grafika rozšiřuje základní vědomosti získané v předmětu informatika. Seznamuje žáky s kompletní realizací vlastních internetových stránek, a to od psaní zdrojového kódu až po vystavení stránek na </w:t>
      </w:r>
      <w:proofErr w:type="gramStart"/>
      <w:r w:rsidRPr="00D21010">
        <w:rPr>
          <w:rFonts w:eastAsia="Times New Roman" w:cstheme="minorHAnsi"/>
          <w:lang w:eastAsia="cs-CZ"/>
        </w:rPr>
        <w:t>Internetu</w:t>
      </w:r>
      <w:proofErr w:type="gramEnd"/>
      <w:r w:rsidRPr="00D21010">
        <w:rPr>
          <w:rFonts w:eastAsia="Times New Roman" w:cstheme="minorHAnsi"/>
          <w:lang w:eastAsia="cs-CZ"/>
        </w:rPr>
        <w:t xml:space="preserve">. Žáci se také </w:t>
      </w:r>
      <w:proofErr w:type="gramStart"/>
      <w:r w:rsidRPr="00D21010">
        <w:rPr>
          <w:rFonts w:eastAsia="Times New Roman" w:cstheme="minorHAnsi"/>
          <w:lang w:eastAsia="cs-CZ"/>
        </w:rPr>
        <w:t>učí</w:t>
      </w:r>
      <w:proofErr w:type="gramEnd"/>
      <w:r w:rsidRPr="00D21010">
        <w:rPr>
          <w:rFonts w:eastAsia="Times New Roman" w:cstheme="minorHAnsi"/>
          <w:lang w:eastAsia="cs-CZ"/>
        </w:rPr>
        <w:t xml:space="preserve"> vhodně používat základní i pokročilejší funkce grafických programů jako další prostředek při tvorbě webových stránek, tvorbě grafiky i používání 3D tiskárny.</w:t>
      </w:r>
    </w:p>
    <w:p w14:paraId="1299C43A" w14:textId="521510E7" w:rsidR="00D21010" w:rsidRPr="00D21010" w:rsidRDefault="00D21010" w:rsidP="66F01F29">
      <w:pPr>
        <w:spacing w:before="100" w:beforeAutospacing="1" w:after="240" w:line="240" w:lineRule="auto"/>
        <w:rPr>
          <w:rFonts w:eastAsia="Times New Roman"/>
          <w:lang w:eastAsia="cs-CZ"/>
        </w:rPr>
      </w:pPr>
      <w:r w:rsidRPr="66F01F29">
        <w:rPr>
          <w:rFonts w:eastAsia="Times New Roman"/>
          <w:lang w:eastAsia="cs-CZ"/>
        </w:rPr>
        <w:t> </w:t>
      </w:r>
    </w:p>
    <w:p w14:paraId="01512BE8" w14:textId="2A5C30F8" w:rsidR="00D21010" w:rsidRPr="00D21010" w:rsidRDefault="00D21010" w:rsidP="66F01F29">
      <w:pPr>
        <w:spacing w:before="100" w:beforeAutospacing="1" w:after="240" w:line="240" w:lineRule="auto"/>
        <w:rPr>
          <w:rFonts w:eastAsia="Times New Roman"/>
          <w:u w:val="single"/>
          <w:lang w:eastAsia="cs-CZ"/>
        </w:rPr>
      </w:pPr>
      <w:r w:rsidRPr="66F01F29">
        <w:rPr>
          <w:rFonts w:eastAsia="Times New Roman"/>
          <w:b/>
          <w:bCs/>
          <w:u w:val="single"/>
          <w:lang w:eastAsia="cs-CZ"/>
        </w:rPr>
        <w:t>Fyzikální praktika – Mgr. Štefan Kakaš</w:t>
      </w:r>
    </w:p>
    <w:p w14:paraId="4AD34350" w14:textId="77777777" w:rsidR="00D21010" w:rsidRPr="00D21010" w:rsidRDefault="00D21010" w:rsidP="00D21010">
      <w:pPr>
        <w:spacing w:before="100" w:beforeAutospacing="1" w:after="240" w:line="240" w:lineRule="auto"/>
        <w:rPr>
          <w:rFonts w:eastAsia="Times New Roman" w:cstheme="minorHAnsi"/>
          <w:lang w:eastAsia="cs-CZ"/>
        </w:rPr>
      </w:pPr>
      <w:r w:rsidRPr="00D21010">
        <w:rPr>
          <w:rFonts w:eastAsia="Times New Roman" w:cstheme="minorHAnsi"/>
          <w:lang w:eastAsia="cs-CZ"/>
        </w:rPr>
        <w:lastRenderedPageBreak/>
        <w:t xml:space="preserve">Volitelný předmět fyzikální praktika navazuje na předmět fyzika. Žáci se </w:t>
      </w:r>
      <w:proofErr w:type="gramStart"/>
      <w:r w:rsidRPr="00D21010">
        <w:rPr>
          <w:rFonts w:eastAsia="Times New Roman" w:cstheme="minorHAnsi"/>
          <w:lang w:eastAsia="cs-CZ"/>
        </w:rPr>
        <w:t>učí</w:t>
      </w:r>
      <w:proofErr w:type="gramEnd"/>
      <w:r w:rsidRPr="00D21010">
        <w:rPr>
          <w:rFonts w:eastAsia="Times New Roman" w:cstheme="minorHAnsi"/>
          <w:lang w:eastAsia="cs-CZ"/>
        </w:rPr>
        <w:t xml:space="preserve"> správně zacházet s pomůckami, sestavovat aparatury, samostatně měřit různé veličiny, vyhledávat informace, vyhodnocovat výsledky, popřípadě hledat vlastní chyby. Dává žákům potřebný základ pro lepší pochopení a využívání současných technologií a pomáhá jim lépe se orientovat v běžném životě. Ve všech tematických okruzích jsou žáci soustavně vedeni k dodržování zásad bezpečnosti a hygieny při práci. </w:t>
      </w:r>
    </w:p>
    <w:p w14:paraId="4DDBEF00" w14:textId="77777777" w:rsidR="00D21010" w:rsidRPr="00627BDB" w:rsidRDefault="00D21010" w:rsidP="00627BD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61D779" w14:textId="77777777" w:rsidR="0009275E" w:rsidRPr="00627BDB" w:rsidRDefault="0009275E" w:rsidP="0009275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14:paraId="3CF2D8B6" w14:textId="77777777" w:rsidR="0009275E" w:rsidRPr="00627BDB" w:rsidRDefault="0009275E" w:rsidP="0009275E">
      <w:pPr>
        <w:rPr>
          <w:rFonts w:cstheme="minorHAnsi"/>
        </w:rPr>
      </w:pPr>
    </w:p>
    <w:p w14:paraId="0FB78278" w14:textId="77777777" w:rsidR="0009275E" w:rsidRPr="00627BDB" w:rsidRDefault="0009275E" w:rsidP="00D93563">
      <w:pPr>
        <w:spacing w:before="100" w:beforeAutospacing="1" w:after="0" w:line="240" w:lineRule="auto"/>
        <w:rPr>
          <w:rFonts w:eastAsia="Times New Roman" w:cstheme="minorHAnsi"/>
          <w:lang w:eastAsia="cs-CZ"/>
        </w:rPr>
      </w:pPr>
    </w:p>
    <w:p w14:paraId="1FC39945" w14:textId="77777777" w:rsidR="00D93563" w:rsidRPr="00627BDB" w:rsidRDefault="00D93563" w:rsidP="00D93563">
      <w:pPr>
        <w:rPr>
          <w:rFonts w:cstheme="minorHAnsi"/>
        </w:rPr>
      </w:pPr>
    </w:p>
    <w:p w14:paraId="0562CB0E" w14:textId="77777777" w:rsidR="00D93563" w:rsidRPr="00627BDB" w:rsidRDefault="00D93563" w:rsidP="00914067">
      <w:pPr>
        <w:rPr>
          <w:rFonts w:cstheme="minorHAnsi"/>
          <w:color w:val="333333"/>
          <w:shd w:val="clear" w:color="auto" w:fill="FFFFFF"/>
        </w:rPr>
      </w:pPr>
    </w:p>
    <w:p w14:paraId="34CE0A41" w14:textId="77777777" w:rsidR="00914067" w:rsidRPr="00627BDB" w:rsidRDefault="00914067" w:rsidP="00914067">
      <w:pPr>
        <w:rPr>
          <w:rFonts w:cstheme="minorHAnsi"/>
        </w:rPr>
      </w:pPr>
    </w:p>
    <w:sectPr w:rsidR="00914067" w:rsidRPr="0062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805"/>
    <w:multiLevelType w:val="multilevel"/>
    <w:tmpl w:val="AB76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C70D3"/>
    <w:multiLevelType w:val="hybridMultilevel"/>
    <w:tmpl w:val="0DDABB44"/>
    <w:lvl w:ilvl="0" w:tplc="65166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2DAF"/>
    <w:multiLevelType w:val="hybridMultilevel"/>
    <w:tmpl w:val="3EC45242"/>
    <w:lvl w:ilvl="0" w:tplc="09D6BC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3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81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542554">
    <w:abstractNumId w:val="1"/>
  </w:num>
  <w:num w:numId="3" w16cid:durableId="146893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67"/>
    <w:rsid w:val="0009275E"/>
    <w:rsid w:val="00174FC1"/>
    <w:rsid w:val="00607832"/>
    <w:rsid w:val="00627BDB"/>
    <w:rsid w:val="00914067"/>
    <w:rsid w:val="00A14034"/>
    <w:rsid w:val="00D21010"/>
    <w:rsid w:val="00D93563"/>
    <w:rsid w:val="00F23D47"/>
    <w:rsid w:val="0ED8F8A5"/>
    <w:rsid w:val="10FF87BA"/>
    <w:rsid w:val="1C218A20"/>
    <w:rsid w:val="1DC4E265"/>
    <w:rsid w:val="39F8536C"/>
    <w:rsid w:val="4D4E057E"/>
    <w:rsid w:val="58DBD9EB"/>
    <w:rsid w:val="66F01F29"/>
    <w:rsid w:val="7AD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EBF1"/>
  <w15:chartTrackingRefBased/>
  <w15:docId w15:val="{ED81BC86-F3BF-494F-9E62-0EF370E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40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9140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14067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semiHidden/>
    <w:unhideWhenUsed/>
    <w:rsid w:val="0091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Standardnpsmoodstavce"/>
    <w:uiPriority w:val="22"/>
    <w:qFormat/>
    <w:rsid w:val="00914067"/>
    <w:rPr>
      <w:b/>
      <w:bCs/>
    </w:rPr>
  </w:style>
  <w:style w:type="paragraph" w:styleId="Odstavecseseznamem">
    <w:name w:val="List Paragraph"/>
    <w:basedOn w:val="Normln"/>
    <w:uiPriority w:val="34"/>
    <w:qFormat/>
    <w:rsid w:val="0009275E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ln"/>
    <w:rsid w:val="0009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9275E"/>
  </w:style>
  <w:style w:type="character" w:customStyle="1" w:styleId="eop">
    <w:name w:val="eop"/>
    <w:basedOn w:val="Standardnpsmoodstavce"/>
    <w:rsid w:val="0009275E"/>
  </w:style>
  <w:style w:type="paragraph" w:styleId="Textbubliny">
    <w:name w:val="Balloon Text"/>
    <w:basedOn w:val="Normln"/>
    <w:link w:val="TextbublinyChar"/>
    <w:uiPriority w:val="99"/>
    <w:semiHidden/>
    <w:unhideWhenUsed/>
    <w:rsid w:val="00D2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Marcela Rizáková</dc:creator>
  <cp:keywords/>
  <dc:description/>
  <cp:lastModifiedBy>Libuše Krauskopfová</cp:lastModifiedBy>
  <cp:revision>2</cp:revision>
  <cp:lastPrinted>2023-04-14T13:32:00Z</cp:lastPrinted>
  <dcterms:created xsi:type="dcterms:W3CDTF">2023-04-18T10:17:00Z</dcterms:created>
  <dcterms:modified xsi:type="dcterms:W3CDTF">2023-04-18T10:17:00Z</dcterms:modified>
</cp:coreProperties>
</file>